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57C47" w14:textId="77777777" w:rsidR="00CF55BC" w:rsidRDefault="00CF55BC" w:rsidP="00CF55BC">
      <w:pPr>
        <w:rPr>
          <w:lang w:val="tr-TR"/>
        </w:rPr>
      </w:pPr>
    </w:p>
    <w:p w14:paraId="475DA3B5" w14:textId="77777777" w:rsidR="00CF55BC" w:rsidRPr="007F60C6" w:rsidRDefault="00CF55BC" w:rsidP="00CF55BC">
      <w:pPr>
        <w:rPr>
          <w:lang w:val="tr-TR"/>
        </w:rPr>
      </w:pPr>
      <w:r w:rsidRPr="007F60C6">
        <w:rPr>
          <w:lang w:val="tr-TR"/>
        </w:rPr>
        <w:t>Değerli Öğrencilerimiz,</w:t>
      </w:r>
    </w:p>
    <w:p w14:paraId="6E5E3084" w14:textId="3DF97E3D" w:rsidR="00CF55BC" w:rsidRDefault="00CF55BC" w:rsidP="00CF55BC">
      <w:pPr>
        <w:jc w:val="both"/>
        <w:rPr>
          <w:lang w:val="tr-TR"/>
        </w:rPr>
      </w:pPr>
      <w:r>
        <w:rPr>
          <w:lang w:val="tr-TR"/>
        </w:rPr>
        <w:t xml:space="preserve">Tez dersine kaydolduğunuz bu epostayı alıyorsunuz. Bu dönem tez savunmasına girecekseniz lütfen bu epostayı dikkate almayınız. </w:t>
      </w:r>
    </w:p>
    <w:p w14:paraId="375148D4" w14:textId="26080C96" w:rsidR="00CF55BC" w:rsidRPr="001905D2" w:rsidRDefault="00CF55BC" w:rsidP="00CF55BC">
      <w:pPr>
        <w:jc w:val="both"/>
        <w:rPr>
          <w:lang w:val="tr-TR"/>
        </w:rPr>
      </w:pPr>
      <w:r w:rsidRPr="001905D2">
        <w:rPr>
          <w:lang w:val="tr-TR"/>
        </w:rPr>
        <w:t>Tezli yüksek lisans öğrencilerimizin tez sürecini danışmanlarıyla birlikte daha sağlıklı yürütülebilmesi için Yüksek Lisans Tezi Dönemsel Gelişme Raporu ve Değerlendirme Formu hazırlanmıştır. Tez dersine kaydolan öğrenciler</w:t>
      </w:r>
      <w:r>
        <w:rPr>
          <w:lang w:val="tr-TR"/>
        </w:rPr>
        <w:t xml:space="preserve"> ekli 1a form</w:t>
      </w:r>
      <w:r w:rsidRPr="001905D2">
        <w:rPr>
          <w:lang w:val="tr-TR"/>
        </w:rPr>
        <w:t>u</w:t>
      </w:r>
      <w:r>
        <w:rPr>
          <w:lang w:val="tr-TR"/>
        </w:rPr>
        <w:t>nu</w:t>
      </w:r>
      <w:r w:rsidRPr="001905D2">
        <w:rPr>
          <w:lang w:val="tr-TR"/>
        </w:rPr>
        <w:t xml:space="preserve"> </w:t>
      </w:r>
      <w:r>
        <w:rPr>
          <w:lang w:val="tr-TR"/>
        </w:rPr>
        <w:t xml:space="preserve">en geç </w:t>
      </w:r>
      <w:r w:rsidRPr="001905D2">
        <w:rPr>
          <w:lang w:val="tr-TR"/>
        </w:rPr>
        <w:t>derslerin son günü</w:t>
      </w:r>
      <w:r>
        <w:rPr>
          <w:lang w:val="tr-TR"/>
        </w:rPr>
        <w:t xml:space="preserve"> (</w:t>
      </w:r>
      <w:r w:rsidR="00DE4397">
        <w:rPr>
          <w:lang w:val="tr-TR"/>
        </w:rPr>
        <w:t xml:space="preserve">8 Mayıs 2026 </w:t>
      </w:r>
      <w:r>
        <w:rPr>
          <w:lang w:val="tr-TR"/>
        </w:rPr>
        <w:t>Cuma)</w:t>
      </w:r>
      <w:r w:rsidRPr="001905D2">
        <w:rPr>
          <w:lang w:val="tr-TR"/>
        </w:rPr>
        <w:t xml:space="preserve"> doldurarak tez danışmanlarına ve Enstitüye</w:t>
      </w:r>
      <w:r>
        <w:rPr>
          <w:lang w:val="tr-TR"/>
        </w:rPr>
        <w:t xml:space="preserve"> eposta olarak iletmeleri </w:t>
      </w:r>
      <w:r w:rsidRPr="001905D2">
        <w:rPr>
          <w:lang w:val="tr-TR"/>
        </w:rPr>
        <w:t>gerekmektedir.</w:t>
      </w:r>
      <w:r>
        <w:rPr>
          <w:lang w:val="tr-TR"/>
        </w:rPr>
        <w:t xml:space="preserve"> Tez danışmanınız ile temasa geçerek dönem boyunca yapacağınız çalışmaları planlamanızı tavsiye ederiz. </w:t>
      </w:r>
    </w:p>
    <w:p w14:paraId="4463D05F" w14:textId="77777777" w:rsidR="00CF55BC" w:rsidRPr="001905D2" w:rsidRDefault="00CF55BC" w:rsidP="00CF55BC">
      <w:pPr>
        <w:jc w:val="both"/>
        <w:rPr>
          <w:lang w:val="tr-TR"/>
        </w:rPr>
      </w:pPr>
      <w:r w:rsidRPr="001905D2">
        <w:rPr>
          <w:lang w:val="tr-TR"/>
        </w:rPr>
        <w:t xml:space="preserve">Bu formu doldurmayan öğrencilerin bursları düşürülecektir. </w:t>
      </w:r>
      <w:bookmarkStart w:id="0" w:name="_Hlk174354959"/>
      <w:r w:rsidRPr="001905D2">
        <w:rPr>
          <w:lang w:val="tr-TR"/>
        </w:rPr>
        <w:t>%100 ve %90 indirim oranı %75’e, %75 indirim oranı da %50’ye düşürülecektir.</w:t>
      </w:r>
      <w:bookmarkEnd w:id="0"/>
    </w:p>
    <w:p w14:paraId="443DA0CE" w14:textId="77777777" w:rsidR="00CF55BC" w:rsidRPr="001905D2" w:rsidRDefault="00CF55BC" w:rsidP="00CF55BC">
      <w:pPr>
        <w:jc w:val="both"/>
        <w:rPr>
          <w:lang w:val="tr-TR"/>
        </w:rPr>
      </w:pPr>
      <w:bookmarkStart w:id="1" w:name="_Hlk174354968"/>
      <w:r w:rsidRPr="001905D2">
        <w:rPr>
          <w:lang w:val="tr-TR"/>
        </w:rPr>
        <w:t xml:space="preserve">Tez savunması yapacak öğrencilerin formu doldurması gerekmemektedir. Tez savunma kararı alan ama yapmayan öğrencilerinde formu derslerin son gününe kadar Enstitüye teslim etmesi gerekmektedir. </w:t>
      </w:r>
    </w:p>
    <w:bookmarkEnd w:id="1"/>
    <w:p w14:paraId="0B4EE5F1" w14:textId="77777777" w:rsidR="00CF55BC" w:rsidRPr="001905D2" w:rsidRDefault="00CF55BC" w:rsidP="00CF55BC">
      <w:pPr>
        <w:jc w:val="both"/>
        <w:rPr>
          <w:lang w:val="tr-TR"/>
        </w:rPr>
      </w:pPr>
      <w:r w:rsidRPr="001905D2">
        <w:rPr>
          <w:lang w:val="tr-TR"/>
        </w:rPr>
        <w:t xml:space="preserve">Tez danışmanı Enstitü tarafından geçici olarak atanan öğrenciler formlarında bunu belirterek ilgili dönem çalışmasını tamamlayabilirler. </w:t>
      </w:r>
    </w:p>
    <w:p w14:paraId="7FEAA0AC" w14:textId="77777777" w:rsidR="00B0336E" w:rsidRDefault="00CF55BC" w:rsidP="00B0336E">
      <w:pPr>
        <w:jc w:val="both"/>
        <w:rPr>
          <w:lang w:val="tr-TR"/>
        </w:rPr>
      </w:pPr>
      <w:r w:rsidRPr="001905D2">
        <w:rPr>
          <w:lang w:val="tr-TR"/>
        </w:rPr>
        <w:t>İlgili tez danışmanlarının öğrencinin formunu değerlendirerek ekli</w:t>
      </w:r>
      <w:r>
        <w:rPr>
          <w:lang w:val="tr-TR"/>
        </w:rPr>
        <w:t xml:space="preserve"> </w:t>
      </w:r>
      <w:r w:rsidR="00B0336E">
        <w:rPr>
          <w:lang w:val="tr-TR"/>
        </w:rPr>
        <w:t>1</w:t>
      </w:r>
      <w:r>
        <w:rPr>
          <w:lang w:val="tr-TR"/>
        </w:rPr>
        <w:t xml:space="preserve">b formunu </w:t>
      </w:r>
      <w:r w:rsidRPr="001905D2">
        <w:rPr>
          <w:lang w:val="tr-TR"/>
        </w:rPr>
        <w:t xml:space="preserve">doldurarak Enstitüye </w:t>
      </w:r>
      <w:r>
        <w:rPr>
          <w:lang w:val="tr-TR"/>
        </w:rPr>
        <w:t>teslim etmeleri gerekmektedir. Sürecin bu kısmı sizin bilgi</w:t>
      </w:r>
      <w:r w:rsidR="00B0336E">
        <w:rPr>
          <w:lang w:val="tr-TR"/>
        </w:rPr>
        <w:t xml:space="preserve">niz olması için </w:t>
      </w:r>
      <w:r>
        <w:rPr>
          <w:lang w:val="tr-TR"/>
        </w:rPr>
        <w:t>paylaşılmıştır</w:t>
      </w:r>
      <w:r w:rsidR="00B0336E">
        <w:rPr>
          <w:lang w:val="tr-TR"/>
        </w:rPr>
        <w:t>.</w:t>
      </w:r>
    </w:p>
    <w:p w14:paraId="65354D46" w14:textId="7112F915" w:rsidR="00D20FE3" w:rsidRPr="00D20FE3" w:rsidRDefault="00CF55BC" w:rsidP="00B0336E">
      <w:pPr>
        <w:jc w:val="both"/>
        <w:rPr>
          <w:lang w:val="tr-TR"/>
        </w:rPr>
      </w:pPr>
      <w:r>
        <w:rPr>
          <w:lang w:val="tr-TR"/>
        </w:rPr>
        <w:t xml:space="preserve"> </w:t>
      </w:r>
      <w:r w:rsidR="00D20FE3" w:rsidRPr="00D20FE3">
        <w:rPr>
          <w:lang w:val="tr-TR"/>
        </w:rPr>
        <w:t xml:space="preserve">Şu an dersi kaydı olan ancak sonrasında kayıt donduran öğrencilerin bu süreçle ilgili bir işlem yapmasına gerek bulunmamaktadır. </w:t>
      </w:r>
    </w:p>
    <w:p w14:paraId="7369A3A0" w14:textId="77777777" w:rsidR="00CF55BC" w:rsidRPr="00762FF8" w:rsidRDefault="00CF55BC" w:rsidP="00CF55BC">
      <w:pPr>
        <w:rPr>
          <w:lang w:val="tr-TR"/>
        </w:rPr>
      </w:pPr>
      <w:r>
        <w:rPr>
          <w:lang w:val="tr-TR"/>
        </w:rPr>
        <w:t>B</w:t>
      </w:r>
      <w:r w:rsidRPr="00762FF8">
        <w:rPr>
          <w:lang w:val="tr-TR"/>
        </w:rPr>
        <w:t xml:space="preserve">aşarılar dileriz. </w:t>
      </w:r>
    </w:p>
    <w:sectPr w:rsidR="00CF55BC" w:rsidRPr="00762F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8F501" w14:textId="77777777" w:rsidR="00F528EF" w:rsidRDefault="00F528EF" w:rsidP="009F7C2B">
      <w:pPr>
        <w:spacing w:after="0" w:line="240" w:lineRule="auto"/>
      </w:pPr>
      <w:r>
        <w:separator/>
      </w:r>
    </w:p>
  </w:endnote>
  <w:endnote w:type="continuationSeparator" w:id="0">
    <w:p w14:paraId="5B6554AA" w14:textId="77777777" w:rsidR="00F528EF" w:rsidRDefault="00F528EF" w:rsidP="009F7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66B38" w14:textId="77777777" w:rsidR="009F7C2B" w:rsidRDefault="009F7C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0453" w14:textId="77777777" w:rsidR="009F7C2B" w:rsidRDefault="009F7C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4ADB0" w14:textId="77777777" w:rsidR="009F7C2B" w:rsidRDefault="009F7C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2BFCD" w14:textId="77777777" w:rsidR="00F528EF" w:rsidRDefault="00F528EF" w:rsidP="009F7C2B">
      <w:pPr>
        <w:spacing w:after="0" w:line="240" w:lineRule="auto"/>
      </w:pPr>
      <w:r>
        <w:separator/>
      </w:r>
    </w:p>
  </w:footnote>
  <w:footnote w:type="continuationSeparator" w:id="0">
    <w:p w14:paraId="037CC21E" w14:textId="77777777" w:rsidR="00F528EF" w:rsidRDefault="00F528EF" w:rsidP="009F7C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FCF8A" w14:textId="77777777" w:rsidR="009F7C2B" w:rsidRDefault="009F7C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74210" w14:textId="77777777" w:rsidR="009F7C2B" w:rsidRPr="00760B32" w:rsidRDefault="009F7C2B" w:rsidP="009F7C2B">
    <w:pPr>
      <w:pStyle w:val="Header"/>
      <w:rPr>
        <w:lang w:val="tr-TR"/>
      </w:rPr>
    </w:pPr>
    <w:r w:rsidRPr="00760B32">
      <w:rPr>
        <w:lang w:val="tr-TR"/>
      </w:rPr>
      <w:t xml:space="preserve">DİKKAT: Enstitüye yapacağınız tüm süreç bildirimlerinde epostaya tez danışmanınızı cc’lemeniz gerekmektedir. </w:t>
    </w:r>
  </w:p>
  <w:p w14:paraId="1728F244" w14:textId="77777777" w:rsidR="009F7C2B" w:rsidRDefault="009F7C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DD79E" w14:textId="77777777" w:rsidR="009F7C2B" w:rsidRDefault="009F7C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8346C8"/>
    <w:multiLevelType w:val="hybridMultilevel"/>
    <w:tmpl w:val="CFEAEA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4F39E4"/>
    <w:multiLevelType w:val="hybridMultilevel"/>
    <w:tmpl w:val="06A0650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1677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1163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7E6"/>
    <w:rsid w:val="000126EE"/>
    <w:rsid w:val="00285B23"/>
    <w:rsid w:val="002E77FA"/>
    <w:rsid w:val="00316AB1"/>
    <w:rsid w:val="00327EF5"/>
    <w:rsid w:val="003A267B"/>
    <w:rsid w:val="005905D5"/>
    <w:rsid w:val="007A2125"/>
    <w:rsid w:val="00980420"/>
    <w:rsid w:val="009F7C2B"/>
    <w:rsid w:val="00B0336E"/>
    <w:rsid w:val="00B23F78"/>
    <w:rsid w:val="00CF55BC"/>
    <w:rsid w:val="00D20FE3"/>
    <w:rsid w:val="00DE4397"/>
    <w:rsid w:val="00DE77E6"/>
    <w:rsid w:val="00F5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92551"/>
  <w15:chartTrackingRefBased/>
  <w15:docId w15:val="{D4DD0173-111F-43A1-8033-20C5872FF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5BC"/>
    <w:pPr>
      <w:spacing w:line="259" w:lineRule="auto"/>
    </w:pPr>
    <w:rPr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77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77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77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77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77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77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77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77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77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77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77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77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77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77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77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77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77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77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77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77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77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77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77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77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77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77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77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77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77E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F55BC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F7C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7C2B"/>
    <w:rPr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F7C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7C2B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1252</Characters>
  <Application>Microsoft Office Word</Application>
  <DocSecurity>0</DocSecurity>
  <Lines>22</Lines>
  <Paragraphs>9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Taylan Ocakçıoğlu</dc:creator>
  <cp:keywords/>
  <dc:description/>
  <cp:lastModifiedBy>Taylan Ocakçıoğlu</cp:lastModifiedBy>
  <cp:revision>8</cp:revision>
  <dcterms:created xsi:type="dcterms:W3CDTF">2025-03-03T09:36:00Z</dcterms:created>
  <dcterms:modified xsi:type="dcterms:W3CDTF">2026-01-15T18:13:00Z</dcterms:modified>
</cp:coreProperties>
</file>